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-1056688</wp:posOffset>
            </wp:positionH>
            <wp:positionV relativeFrom="paragraph">
              <wp:posOffset>-1119846</wp:posOffset>
            </wp:positionV>
            <wp:extent cx="7633967" cy="1576776"/>
            <wp:effectExtent b="0" l="0" r="0" t="0"/>
            <wp:wrapNone/>
            <wp:docPr id="66857073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3967" cy="15767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 XX | n. XX | 2026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fg19sdwrk35a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ORIENTAÇÕES GERAIS PARA ELABORAÇÃO DO RESUMO EXPANDIDO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(incluindo título, autores,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rtl w:val="0"/>
        </w:rPr>
        <w:t xml:space="preserve">eixo/ODS,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rtl w:val="0"/>
        </w:rPr>
        <w:t xml:space="preserve">, palavras-chave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, introdução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rtl w:val="0"/>
        </w:rPr>
        <w:t xml:space="preserve">, referencial teórico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, metodologia, resultados e discussões, considerações finais, ag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rtl w:val="0"/>
        </w:rPr>
        <w:t xml:space="preserve">radecimentos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e referências, assim como tabelas, figuras e quadros):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texto deve utilizar formato A4, margens superior/inferior 2,5 cm, margens esquerda/direita 3,0 cm, apresentar a formatação em fonte Arial 12 (exceto título de figura, citação longa etc.), espaçamento 1,5 entre linhas e parágrafo justificado. Seguir o modelo abaixo, sem alteração. O texto deve conter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mínimo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8 (oito)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e no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máximo 12 (doze)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páginas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Após a submissão do trabalho, não será possível em hipótese alguma alterar (excluir, incluir ou trocar) os nomes dos coautores, título do trabalho, resumo e demais informações do cadastro.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Atentar para o atendimento dos itens do Edital de Submissão de propostas de comunicações orais e pôsteres do SINPETE 2025;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Apagar essas e outras orientações que estiverem ao longo do texto, antes de enviar o resumo expandido.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em fonte Arial 12, Negrito, Centralizado, maiúsculo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381625" cy="55244"/>
                <wp:effectExtent b="0" l="0" r="0" t="0"/>
                <wp:wrapNone/>
                <wp:docPr id="6685707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381625" cy="55244"/>
                <wp:effectExtent b="0" l="0" r="0" t="0"/>
                <wp:wrapNone/>
                <wp:docPr id="6685707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Autor1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 4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 5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Orientador do Trabalho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381625" cy="55244"/>
                <wp:effectExtent b="0" l="0" r="0" t="0"/>
                <wp:wrapNone/>
                <wp:docPr id="6685707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381625" cy="55244"/>
                <wp:effectExtent b="0" l="0" r="0" t="0"/>
                <wp:wrapNone/>
                <wp:docPr id="6685707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(ODS de aderência, conforme formulário de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36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resumo caracteriza uma síntese do trabalho. Deve estar em parágrafo único,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150 a 250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palavras, em fonte Arial 12, espaçamento simples entre linhas, parágrafo justificado, sem referências ou tabelas ou figuras ou citações ou destaques de qualquer natureza. Devem constar: breve introdução, o objetivo, o referencial teórico-metodológico e os principais resultados.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 mínimo 3; no máximo 5; separadas por ponto e vírgula)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381625" cy="55244"/>
                <wp:effectExtent b="0" l="0" r="0" t="0"/>
                <wp:wrapNone/>
                <wp:docPr id="6685707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381625" cy="55244"/>
                <wp:effectExtent b="0" l="0" r="0" t="0"/>
                <wp:wrapNone/>
                <wp:docPr id="6685707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F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conter as principais discussões teóricas e a trajetória do tema no recorte do trabalho, a apresentação da pesquisa, o objetivo (igual ao citado no Resumo) e a síntese teórico-metodológica do trabalho. Situa o leitor quanto à linha de raciocínio que os autores seguiram na construção do Artigo. Havendo a necessidade de quadro, seguir o modelo abaixo (Quadro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fazendo a chamada no texto.</w:t>
      </w:r>
    </w:p>
    <w:p w:rsidR="00000000" w:rsidDel="00000000" w:rsidP="00000000" w:rsidRDefault="00000000" w:rsidRPr="00000000" w14:paraId="00000020">
      <w:pPr>
        <w:widowControl w:val="0"/>
        <w:spacing w:after="12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Quadro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do quadro,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‘Quadro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1"/>
        <w:tblW w:w="7500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842"/>
        <w:gridCol w:w="2052"/>
        <w:gridCol w:w="2052"/>
        <w:tblGridChange w:id="0">
          <w:tblGrid>
            <w:gridCol w:w="1555"/>
            <w:gridCol w:w="1842"/>
            <w:gridCol w:w="2052"/>
            <w:gridCol w:w="20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3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e tabela, caso sejam necessários, devem seguir o mesmo modelo de título e fonte do quadro (acima), com chamada no texto. Não termine o parágrafo com o quadro, mas sim, com um comentário a respeito dos dados que apresenta.</w:t>
      </w:r>
    </w:p>
    <w:p w:rsidR="00000000" w:rsidDel="00000000" w:rsidP="00000000" w:rsidRDefault="00000000" w:rsidRPr="00000000" w14:paraId="00000037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REFERENCIAL TEÓRICO</w:t>
      </w:r>
    </w:p>
    <w:p w:rsidR="00000000" w:rsidDel="00000000" w:rsidP="00000000" w:rsidRDefault="00000000" w:rsidRPr="00000000" w14:paraId="00000038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Xxxxxxxxxxxxxxxxxxxxxxxxxxxxxxxxxxxxxxxx…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autores e fundamentos que sustentam o trabalho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METODOLOGIA</w:t>
      </w:r>
    </w:p>
    <w:p w:rsidR="00000000" w:rsidDel="00000000" w:rsidP="00000000" w:rsidRDefault="00000000" w:rsidRPr="00000000" w14:paraId="0000003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metodologia deve mostrar os caminhos metodológicos, se é uma abordagem qualitativa ou quantitativa, o uso de ferramentas e técnicas de pesquisa, instrumentos para coleta de dados. Quando pertinente deve ser informado sobre a aprovação ética da pesquisa e sobre o direito de uso de imagens. </w:t>
      </w:r>
    </w:p>
    <w:p w:rsidR="00000000" w:rsidDel="00000000" w:rsidP="00000000" w:rsidRDefault="00000000" w:rsidRPr="00000000" w14:paraId="0000003B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RESULTADOS E DISCUSSÕES</w:t>
      </w:r>
    </w:p>
    <w:p w:rsidR="00000000" w:rsidDel="00000000" w:rsidP="00000000" w:rsidRDefault="00000000" w:rsidRPr="00000000" w14:paraId="0000003C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 conter os dados obtidos, podendo ser apresentados também na forma de Tabelas (Tabela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e/ou Figuras, com chamada no texto, respeitando as normas da ABNT. A discussão dos resultados deve estar baseada e comparada com o referencial teórico utilizado em outros trabalhos, indicando sua relevância, vantagens e possíveis limitações. </w:t>
      </w:r>
    </w:p>
    <w:p w:rsidR="00000000" w:rsidDel="00000000" w:rsidP="00000000" w:rsidRDefault="00000000" w:rsidRPr="00000000" w14:paraId="0000003D">
      <w:pPr>
        <w:widowControl w:val="0"/>
        <w:spacing w:after="120" w:befor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Tabela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da tabela,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‘Tabela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2"/>
        <w:tblW w:w="7397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426"/>
        <w:gridCol w:w="1647"/>
        <w:gridCol w:w="1652"/>
        <w:gridCol w:w="1672"/>
        <w:tblGridChange w:id="0">
          <w:tblGrid>
            <w:gridCol w:w="2426"/>
            <w:gridCol w:w="1647"/>
            <w:gridCol w:w="1652"/>
            <w:gridCol w:w="16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ind w:right="-51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144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57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a figura conter mais de uma foto, identificar cada foto, colocar a identificação de cada uma no título da figura e lembrar de fazer a chamada da figura no texto.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autores devem comentar os resultados obtidos à luz dos autores que foram mencionados na Introdução e Metodologia, ou outros autores com os quais possam comparar seus resultados, movimentando a discussão.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 CONSIDERAÇÕES FINAIS</w:t>
      </w:r>
    </w:p>
    <w:p w:rsidR="00000000" w:rsidDel="00000000" w:rsidP="00000000" w:rsidRDefault="00000000" w:rsidRPr="00000000" w14:paraId="0000005A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Devem ser elaboradas com base no objetivo e resultados do Artigo. Apontar as principais conclusões do trabalho e a prospecção da sua aplicação para a comunidade científica. Pode mostrar a necessidade de novas pesquisas no campo de atuação, bem como diálogos com as análises referidas ao longo do resumo.</w:t>
      </w:r>
    </w:p>
    <w:p w:rsidR="00000000" w:rsidDel="00000000" w:rsidP="00000000" w:rsidRDefault="00000000" w:rsidRPr="00000000" w14:paraId="0000005B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5C">
      <w:pPr>
        <w:spacing w:before="20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Expressar os agradecimentos aos órgãos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concederam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bolsas e/ou auxílios à pesquisa (obrigatório), às instituições e às pessoas que contribuíram para o desenvolvimento do trabalho (exceto o professor orientador). </w:t>
      </w:r>
    </w:p>
    <w:p w:rsidR="00000000" w:rsidDel="00000000" w:rsidP="00000000" w:rsidRDefault="00000000" w:rsidRPr="00000000" w14:paraId="0000005D">
      <w:pPr>
        <w:spacing w:before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5E">
      <w:pPr>
        <w:spacing w:before="20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conformidade com a ABNT NBR 6023/2018, priorizando fontes atualizadas e relevantes.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Professor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Ensino Fundamental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 Escola Municipal/Estadual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cidade da escola]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autorprincipal@e-mail.com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1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Graduando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Federal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coautor1@e-mail.com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2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Graduado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Estadual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coautor2@e-mail.com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3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Mestrando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Federal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coautor3@e-mail.com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4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Doutor 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Federal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coautor4@e-mail.com</w:t>
        </w:r>
      </w:hyperlink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Titulação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local onde atua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orientador@e-mail.com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65FC"/>
  </w:style>
  <w:style w:type="paragraph" w:styleId="Rodap">
    <w:name w:val="footer"/>
    <w:basedOn w:val="Normal"/>
    <w:link w:val="Rodap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65FC"/>
  </w:style>
  <w:style w:type="character" w:styleId="Refdecomentrio">
    <w:name w:val="annotation reference"/>
    <w:basedOn w:val="Fontepargpadro"/>
    <w:uiPriority w:val="99"/>
    <w:semiHidden w:val="1"/>
    <w:unhideWhenUsed w:val="1"/>
    <w:rsid w:val="004869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8690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869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8690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86908"/>
    <w:rPr>
      <w:b w:val="1"/>
      <w:bCs w:val="1"/>
      <w:sz w:val="20"/>
      <w:szCs w:val="20"/>
    </w:rPr>
  </w:style>
  <w:style w:type="character" w:styleId="Hyperlink1" w:customStyle="1">
    <w:name w:val="Hyperlink1"/>
    <w:basedOn w:val="Fontepargpadro"/>
    <w:uiPriority w:val="99"/>
    <w:unhideWhenUsed w:val="1"/>
    <w:rsid w:val="00771BC0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771BC0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TextodenotaderodapChar" w:customStyle="1">
    <w:name w:val="Texto de nota de rodapé Char"/>
    <w:basedOn w:val="Fontepargpadro"/>
    <w:link w:val="Textodenotaderodap"/>
    <w:rsid w:val="00771BC0"/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Refdenotaderodap">
    <w:name w:val="footnote reference"/>
    <w:rsid w:val="00771BC0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8A55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A558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204F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 w:val="pt-BR"/>
    </w:rPr>
  </w:style>
  <w:style w:type="paragraph" w:styleId="Default" w:customStyle="1">
    <w:name w:val="Default"/>
    <w:rsid w:val="00A17364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C0126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autorprincipal@e-mail.com" TargetMode="External"/><Relationship Id="rId2" Type="http://schemas.openxmlformats.org/officeDocument/2006/relationships/hyperlink" Target="mailto:coautor1@e-mail.com" TargetMode="External"/><Relationship Id="rId3" Type="http://schemas.openxmlformats.org/officeDocument/2006/relationships/hyperlink" Target="mailto:coautor2@e-mail.com" TargetMode="External"/><Relationship Id="rId4" Type="http://schemas.openxmlformats.org/officeDocument/2006/relationships/hyperlink" Target="mailto:coautor3@e-mail.com" TargetMode="External"/><Relationship Id="rId5" Type="http://schemas.openxmlformats.org/officeDocument/2006/relationships/hyperlink" Target="mailto:coautor4@e-mail.com" TargetMode="External"/><Relationship Id="rId6" Type="http://schemas.openxmlformats.org/officeDocument/2006/relationships/hyperlink" Target="mailto:orientador@e-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A3r/hVa0cPhcjoGyQJdDSvrKQ==">CgMxLjAyDmguZmcxOXNkd3JrMzVhOAByITFTbWFLWkFSSkQyRmtpbzJHWHphQWN6Q2pKeE1PUWJyUQ==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2024-07-09T19:54:00Z</dcterms:created>
  <dc:creator>Arthur Calaça</dc:creator>
</cp:coreProperties>
</file>